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17" w:rsidRPr="00026ACC" w:rsidRDefault="009E411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6ACC">
        <w:rPr>
          <w:rFonts w:ascii="Times New Roman" w:hAnsi="Times New Roman" w:cs="Times New Roman"/>
          <w:b/>
          <w:sz w:val="24"/>
          <w:szCs w:val="24"/>
        </w:rPr>
        <w:t>Tarefa 10 – Gramática – Pronomes</w:t>
      </w:r>
    </w:p>
    <w:p w:rsidR="009E4117" w:rsidRPr="009E4117" w:rsidRDefault="009E4117">
      <w:pPr>
        <w:rPr>
          <w:rFonts w:ascii="Times New Roman" w:hAnsi="Times New Roman" w:cs="Times New Roman"/>
          <w:b/>
          <w:sz w:val="24"/>
          <w:szCs w:val="24"/>
        </w:rPr>
      </w:pPr>
      <w:r w:rsidRPr="009E4117">
        <w:rPr>
          <w:rFonts w:ascii="Times New Roman" w:hAnsi="Times New Roman" w:cs="Times New Roman"/>
          <w:b/>
          <w:sz w:val="24"/>
          <w:szCs w:val="24"/>
        </w:rPr>
        <w:t>ATENÇÃO – TODAS AS ALTERNATIVAS DEVEM SER JUSTIFICADAS</w:t>
      </w:r>
    </w:p>
    <w:p w:rsidR="009E4117" w:rsidRPr="009E4117" w:rsidRDefault="009E41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41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E4117">
        <w:rPr>
          <w:rFonts w:ascii="Times New Roman" w:hAnsi="Times New Roman" w:cs="Times New Roman"/>
          <w:sz w:val="24"/>
          <w:szCs w:val="24"/>
        </w:rPr>
        <w:t>) Observe o anúncio</w:t>
      </w:r>
    </w:p>
    <w:p w:rsidR="009E4117" w:rsidRPr="009E4117" w:rsidRDefault="009E4117">
      <w:pPr>
        <w:rPr>
          <w:rFonts w:ascii="Times New Roman" w:hAnsi="Times New Roman" w:cs="Times New Roman"/>
          <w:sz w:val="24"/>
          <w:szCs w:val="24"/>
        </w:rPr>
      </w:pPr>
      <w:r w:rsidRPr="009E4117">
        <w:rPr>
          <w:rFonts w:ascii="Times New Roman" w:hAnsi="Times New Roman" w:cs="Times New Roman"/>
          <w:sz w:val="24"/>
          <w:szCs w:val="24"/>
        </w:rPr>
        <w:t xml:space="preserve">“Num </w:t>
      </w:r>
      <w:proofErr w:type="spellStart"/>
      <w:r w:rsidRPr="009E4117">
        <w:rPr>
          <w:rFonts w:ascii="Times New Roman" w:hAnsi="Times New Roman" w:cs="Times New Roman"/>
          <w:sz w:val="24"/>
          <w:szCs w:val="24"/>
        </w:rPr>
        <w:t>Kildare</w:t>
      </w:r>
      <w:proofErr w:type="spellEnd"/>
      <w:r w:rsidRPr="009E4117">
        <w:rPr>
          <w:rFonts w:ascii="Times New Roman" w:hAnsi="Times New Roman" w:cs="Times New Roman"/>
          <w:sz w:val="24"/>
          <w:szCs w:val="24"/>
        </w:rPr>
        <w:t xml:space="preserve"> seus pés ficam à vontade. Por isto, mesmo que o seu dia seja um core-corre sem fim, tirá-los não vai ser a sua prioridade ao chegar </w:t>
      </w:r>
      <w:proofErr w:type="gramStart"/>
      <w:r w:rsidRPr="009E4117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9E4117">
        <w:rPr>
          <w:rFonts w:ascii="Times New Roman" w:hAnsi="Times New Roman" w:cs="Times New Roman"/>
          <w:sz w:val="24"/>
          <w:szCs w:val="24"/>
        </w:rPr>
        <w:t xml:space="preserve"> casa”</w:t>
      </w:r>
    </w:p>
    <w:p w:rsidR="009E4117" w:rsidRPr="009E4117" w:rsidRDefault="009E4117">
      <w:pPr>
        <w:rPr>
          <w:rFonts w:ascii="Times New Roman" w:hAnsi="Times New Roman" w:cs="Times New Roman"/>
          <w:sz w:val="24"/>
          <w:szCs w:val="24"/>
        </w:rPr>
      </w:pPr>
      <w:r w:rsidRPr="009E4117">
        <w:rPr>
          <w:rFonts w:ascii="Times New Roman" w:hAnsi="Times New Roman" w:cs="Times New Roman"/>
          <w:sz w:val="24"/>
          <w:szCs w:val="24"/>
        </w:rPr>
        <w:t xml:space="preserve"> No texto ocorre emprego inadequado do pronome oblíquo em “tirá-los”.</w:t>
      </w:r>
    </w:p>
    <w:p w:rsidR="009E4117" w:rsidRPr="009E4117" w:rsidRDefault="009E4117">
      <w:pPr>
        <w:rPr>
          <w:rFonts w:ascii="Times New Roman" w:hAnsi="Times New Roman" w:cs="Times New Roman"/>
          <w:sz w:val="24"/>
          <w:szCs w:val="24"/>
        </w:rPr>
      </w:pPr>
      <w:r w:rsidRPr="009E4117">
        <w:rPr>
          <w:rFonts w:ascii="Times New Roman" w:hAnsi="Times New Roman" w:cs="Times New Roman"/>
          <w:sz w:val="24"/>
          <w:szCs w:val="24"/>
        </w:rPr>
        <w:t xml:space="preserve">a) Da forma como está redigido o texto, qual é a única palavra anterior a que pode estar relacionado o pronome </w:t>
      </w:r>
      <w:proofErr w:type="spellStart"/>
      <w:r w:rsidRPr="009E4117">
        <w:rPr>
          <w:rFonts w:ascii="Times New Roman" w:hAnsi="Times New Roman" w:cs="Times New Roman"/>
          <w:b/>
          <w:sz w:val="24"/>
          <w:szCs w:val="24"/>
        </w:rPr>
        <w:t>los</w:t>
      </w:r>
      <w:proofErr w:type="spellEnd"/>
      <w:r w:rsidRPr="009E4117">
        <w:rPr>
          <w:rFonts w:ascii="Times New Roman" w:hAnsi="Times New Roman" w:cs="Times New Roman"/>
          <w:sz w:val="24"/>
          <w:szCs w:val="24"/>
        </w:rPr>
        <w:t>?</w:t>
      </w:r>
    </w:p>
    <w:p w:rsidR="009E4117" w:rsidRPr="009E4117" w:rsidRDefault="009E4117">
      <w:pPr>
        <w:rPr>
          <w:rFonts w:ascii="Times New Roman" w:hAnsi="Times New Roman" w:cs="Times New Roman"/>
          <w:sz w:val="24"/>
          <w:szCs w:val="24"/>
        </w:rPr>
      </w:pPr>
      <w:r w:rsidRPr="009E4117">
        <w:rPr>
          <w:rFonts w:ascii="Times New Roman" w:hAnsi="Times New Roman" w:cs="Times New Roman"/>
          <w:sz w:val="24"/>
          <w:szCs w:val="24"/>
        </w:rPr>
        <w:t>b) Por que tal relação criaria um sentido absurdo e incoerente?</w:t>
      </w:r>
    </w:p>
    <w:p w:rsidR="009E4117" w:rsidRPr="009E4117" w:rsidRDefault="009E4117">
      <w:pPr>
        <w:rPr>
          <w:rFonts w:ascii="Times New Roman" w:hAnsi="Times New Roman" w:cs="Times New Roman"/>
          <w:sz w:val="24"/>
          <w:szCs w:val="24"/>
        </w:rPr>
      </w:pPr>
      <w:r w:rsidRPr="009E4117">
        <w:rPr>
          <w:rFonts w:ascii="Times New Roman" w:hAnsi="Times New Roman" w:cs="Times New Roman"/>
          <w:sz w:val="24"/>
          <w:szCs w:val="24"/>
        </w:rPr>
        <w:t>c) Que outra redação você daria ao texto para evitar essa incoerência?</w:t>
      </w:r>
    </w:p>
    <w:p w:rsidR="009E4117" w:rsidRPr="009E4117" w:rsidRDefault="009E4117">
      <w:pPr>
        <w:rPr>
          <w:rFonts w:ascii="Times New Roman" w:hAnsi="Times New Roman" w:cs="Times New Roman"/>
          <w:sz w:val="24"/>
          <w:szCs w:val="24"/>
        </w:rPr>
      </w:pPr>
    </w:p>
    <w:p w:rsidR="009E4117" w:rsidRPr="009E4117" w:rsidRDefault="009E41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411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E4117">
        <w:rPr>
          <w:rFonts w:ascii="Times New Roman" w:hAnsi="Times New Roman" w:cs="Times New Roman"/>
          <w:sz w:val="24"/>
          <w:szCs w:val="24"/>
        </w:rPr>
        <w:t>) Justifique sua resposta</w:t>
      </w:r>
    </w:p>
    <w:p w:rsidR="009E4117" w:rsidRPr="009E4117" w:rsidRDefault="009E4117">
      <w:pPr>
        <w:rPr>
          <w:rFonts w:ascii="Times New Roman" w:hAnsi="Times New Roman" w:cs="Times New Roman"/>
          <w:sz w:val="24"/>
          <w:szCs w:val="24"/>
        </w:rPr>
      </w:pPr>
      <w:r w:rsidRPr="009E4117">
        <w:rPr>
          <w:rFonts w:ascii="Times New Roman" w:hAnsi="Times New Roman" w:cs="Times New Roman"/>
          <w:sz w:val="24"/>
          <w:szCs w:val="24"/>
          <w:shd w:val="clear" w:color="auto" w:fill="FFFFFF"/>
        </w:rPr>
        <w:t>Assinale a alternativa onde o pronome pessoal está empregado corretamente:</w:t>
      </w:r>
      <w:r w:rsidRPr="009E4117">
        <w:rPr>
          <w:rFonts w:ascii="Times New Roman" w:hAnsi="Times New Roman" w:cs="Times New Roman"/>
          <w:sz w:val="24"/>
          <w:szCs w:val="24"/>
        </w:rPr>
        <w:br/>
      </w:r>
      <w:r w:rsidRPr="009E4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Este é um problema para </w:t>
      </w:r>
      <w:proofErr w:type="gramStart"/>
      <w:r w:rsidRPr="009E4117">
        <w:rPr>
          <w:rFonts w:ascii="Times New Roman" w:hAnsi="Times New Roman" w:cs="Times New Roman"/>
          <w:sz w:val="24"/>
          <w:szCs w:val="24"/>
          <w:shd w:val="clear" w:color="auto" w:fill="FFFFFF"/>
        </w:rPr>
        <w:t>mim</w:t>
      </w:r>
      <w:proofErr w:type="gramEnd"/>
      <w:r w:rsidRPr="009E4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resolver.</w:t>
      </w:r>
      <w:r w:rsidRPr="009E4117">
        <w:rPr>
          <w:rFonts w:ascii="Times New Roman" w:hAnsi="Times New Roman" w:cs="Times New Roman"/>
          <w:sz w:val="24"/>
          <w:szCs w:val="24"/>
        </w:rPr>
        <w:br/>
      </w:r>
      <w:r w:rsidRPr="009E4117">
        <w:rPr>
          <w:rFonts w:ascii="Times New Roman" w:hAnsi="Times New Roman" w:cs="Times New Roman"/>
          <w:sz w:val="24"/>
          <w:szCs w:val="24"/>
          <w:shd w:val="clear" w:color="auto" w:fill="FFFFFF"/>
        </w:rPr>
        <w:t>b) Entre eu e tu não há mais nada.</w:t>
      </w:r>
      <w:r w:rsidRPr="009E4117">
        <w:rPr>
          <w:rFonts w:ascii="Times New Roman" w:hAnsi="Times New Roman" w:cs="Times New Roman"/>
          <w:sz w:val="24"/>
          <w:szCs w:val="24"/>
        </w:rPr>
        <w:br/>
      </w:r>
      <w:r w:rsidRPr="009E4117">
        <w:rPr>
          <w:rFonts w:ascii="Times New Roman" w:hAnsi="Times New Roman" w:cs="Times New Roman"/>
          <w:sz w:val="24"/>
          <w:szCs w:val="24"/>
          <w:shd w:val="clear" w:color="auto" w:fill="FFFFFF"/>
        </w:rPr>
        <w:t>c) A questão deve ser resolvida por eu e você.</w:t>
      </w:r>
      <w:r w:rsidRPr="009E4117">
        <w:rPr>
          <w:rFonts w:ascii="Times New Roman" w:hAnsi="Times New Roman" w:cs="Times New Roman"/>
          <w:sz w:val="24"/>
          <w:szCs w:val="24"/>
        </w:rPr>
        <w:br/>
      </w:r>
      <w:r w:rsidRPr="009E4117">
        <w:rPr>
          <w:rFonts w:ascii="Times New Roman" w:hAnsi="Times New Roman" w:cs="Times New Roman"/>
          <w:sz w:val="24"/>
          <w:szCs w:val="24"/>
          <w:shd w:val="clear" w:color="auto" w:fill="FFFFFF"/>
        </w:rPr>
        <w:t>d) Para mim, viajar de avião é um suplício.</w:t>
      </w:r>
      <w:r w:rsidRPr="009E4117">
        <w:rPr>
          <w:rFonts w:ascii="Times New Roman" w:hAnsi="Times New Roman" w:cs="Times New Roman"/>
          <w:sz w:val="24"/>
          <w:szCs w:val="24"/>
        </w:rPr>
        <w:br/>
      </w:r>
      <w:r w:rsidRPr="009E4117">
        <w:rPr>
          <w:rFonts w:ascii="Times New Roman" w:hAnsi="Times New Roman" w:cs="Times New Roman"/>
          <w:sz w:val="24"/>
          <w:szCs w:val="24"/>
          <w:shd w:val="clear" w:color="auto" w:fill="FFFFFF"/>
        </w:rPr>
        <w:t>e) Quanto voltei a si, não sabia onde me encontrava.</w:t>
      </w:r>
    </w:p>
    <w:p w:rsidR="009E4117" w:rsidRPr="009E4117" w:rsidRDefault="009E4117">
      <w:pPr>
        <w:rPr>
          <w:rFonts w:ascii="Times New Roman" w:hAnsi="Times New Roman" w:cs="Times New Roman"/>
          <w:sz w:val="24"/>
          <w:szCs w:val="24"/>
        </w:rPr>
      </w:pPr>
    </w:p>
    <w:p w:rsidR="009E4117" w:rsidRPr="009E4117" w:rsidRDefault="009E4117">
      <w:pP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E411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proofErr w:type="gramEnd"/>
      <w:r w:rsidRPr="009E4117">
        <w:rPr>
          <w:rFonts w:ascii="Times New Roman" w:hAnsi="Times New Roman" w:cs="Times New Roman"/>
          <w:sz w:val="24"/>
          <w:szCs w:val="24"/>
          <w:shd w:val="clear" w:color="auto" w:fill="FFFFFF"/>
        </w:rPr>
        <w:t>) Leia, reflita e analise os páreos de enunciados, apontando qual deles se adequa ao padrão formal da linguagem, levando em consideração os conhecimentos que você dispõe acerca dos</w:t>
      </w:r>
      <w:r w:rsidRPr="009E41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E4117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pronomes oblíquos na função de complementos verbais.</w:t>
      </w:r>
      <w:r w:rsidRPr="009E4117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9E4117">
        <w:rPr>
          <w:rFonts w:ascii="Times New Roman" w:hAnsi="Times New Roman" w:cs="Times New Roman"/>
          <w:sz w:val="24"/>
          <w:szCs w:val="24"/>
          <w:shd w:val="clear" w:color="auto" w:fill="FFFFFF"/>
        </w:rPr>
        <w:t>Procure justificar sua resposta. </w:t>
      </w:r>
      <w:r w:rsidRPr="009E4117">
        <w:rPr>
          <w:rFonts w:ascii="Times New Roman" w:hAnsi="Times New Roman" w:cs="Times New Roman"/>
          <w:sz w:val="24"/>
          <w:szCs w:val="24"/>
        </w:rPr>
        <w:br/>
      </w:r>
      <w:r w:rsidRPr="009E4117">
        <w:rPr>
          <w:rFonts w:ascii="Times New Roman" w:hAnsi="Times New Roman" w:cs="Times New Roman"/>
          <w:sz w:val="24"/>
          <w:szCs w:val="24"/>
        </w:rPr>
        <w:br/>
      </w:r>
      <w:r w:rsidRPr="009E4117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a)</w:t>
      </w:r>
      <w:r w:rsidRPr="009E4117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9E4117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Ela o ama</w:t>
      </w:r>
      <w:r w:rsidRPr="009E41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9E4117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          X</w:t>
      </w:r>
      <w:r w:rsidRPr="009E41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9E4117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   Ela lhe ama</w:t>
      </w:r>
      <w:r w:rsidRPr="009E41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9E41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9E4117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b) </w:t>
      </w:r>
      <w:r w:rsidRPr="009E4117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9E4117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Agradecer-lhe</w:t>
      </w:r>
      <w:r w:rsidRPr="009E41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9E4117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            X</w:t>
      </w:r>
      <w:r w:rsidRPr="009E41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9E4117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    Agradecê-lo(a)</w:t>
      </w:r>
      <w:r w:rsidRPr="009E41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9E41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9E4117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c)</w:t>
      </w:r>
      <w:r w:rsidRPr="009E4117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9E4117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Apresentar-lhe</w:t>
      </w:r>
      <w:r w:rsidRPr="009E41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9E4117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            X</w:t>
      </w:r>
      <w:r w:rsidRPr="009E41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9E4117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    Apresentá-lo(a)</w:t>
      </w:r>
      <w:r w:rsidRPr="009E41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9E4117">
        <w:rPr>
          <w:rFonts w:ascii="Times New Roman" w:hAnsi="Times New Roman" w:cs="Times New Roman"/>
          <w:sz w:val="24"/>
          <w:szCs w:val="24"/>
        </w:rPr>
        <w:br/>
      </w:r>
      <w:r w:rsidRPr="009E411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d)</w:t>
      </w:r>
      <w:r w:rsidRPr="009E41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E4117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Obedecê-lo(a)</w:t>
      </w:r>
      <w:r w:rsidRPr="009E41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9E4117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           X</w:t>
      </w:r>
      <w:r w:rsidRPr="009E41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9E4117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    Obedecer-lhe</w:t>
      </w:r>
    </w:p>
    <w:p w:rsidR="009E4117" w:rsidRPr="009E4117" w:rsidRDefault="009E41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411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4</w:t>
      </w:r>
      <w:proofErr w:type="gramEnd"/>
      <w:r w:rsidRPr="009E4117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Pr="009E4117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E4117">
        <w:rPr>
          <w:rFonts w:ascii="Times New Roman" w:hAnsi="Times New Roman" w:cs="Times New Roman"/>
          <w:sz w:val="24"/>
          <w:szCs w:val="24"/>
          <w:shd w:val="clear" w:color="auto" w:fill="FFFFFF"/>
        </w:rPr>
        <w:t>Atenha-se aos enunciados, cujo intuito é analisar o emprego dos pronomes oblíquos, atribuindo-lhes a classificação adequada, tendo em vista o seguinte código:</w:t>
      </w:r>
      <w:r w:rsidRPr="009E4117">
        <w:rPr>
          <w:rFonts w:ascii="Times New Roman" w:hAnsi="Times New Roman" w:cs="Times New Roman"/>
          <w:sz w:val="24"/>
          <w:szCs w:val="24"/>
        </w:rPr>
        <w:br/>
      </w:r>
      <w:r w:rsidRPr="009E4117">
        <w:rPr>
          <w:rFonts w:ascii="Times New Roman" w:hAnsi="Times New Roman" w:cs="Times New Roman"/>
          <w:sz w:val="24"/>
          <w:szCs w:val="24"/>
        </w:rPr>
        <w:br/>
      </w:r>
      <w:r w:rsidRPr="009E4117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(O.D) Objeto direto</w:t>
      </w:r>
      <w:r w:rsidRPr="009E41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9E4117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(O. I) Objeto indireto</w:t>
      </w:r>
      <w:r w:rsidRPr="009E41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9E41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9E4117">
        <w:rPr>
          <w:rFonts w:ascii="Times New Roman" w:hAnsi="Times New Roman" w:cs="Times New Roman"/>
          <w:sz w:val="24"/>
          <w:szCs w:val="24"/>
          <w:shd w:val="clear" w:color="auto" w:fill="FFFFFF"/>
        </w:rPr>
        <w:t>a – (  ) Acharam-no interessante.</w:t>
      </w:r>
      <w:r w:rsidRPr="009E4117">
        <w:rPr>
          <w:rFonts w:ascii="Times New Roman" w:hAnsi="Times New Roman" w:cs="Times New Roman"/>
          <w:sz w:val="24"/>
          <w:szCs w:val="24"/>
        </w:rPr>
        <w:br/>
      </w:r>
      <w:r w:rsidRPr="009E4117">
        <w:rPr>
          <w:rFonts w:ascii="Times New Roman" w:hAnsi="Times New Roman" w:cs="Times New Roman"/>
          <w:sz w:val="24"/>
          <w:szCs w:val="24"/>
          <w:shd w:val="clear" w:color="auto" w:fill="FFFFFF"/>
        </w:rPr>
        <w:t>b – (  ) Colocaram-na em cima da mesa.</w:t>
      </w:r>
      <w:r w:rsidRPr="009E4117">
        <w:rPr>
          <w:rFonts w:ascii="Times New Roman" w:hAnsi="Times New Roman" w:cs="Times New Roman"/>
          <w:sz w:val="24"/>
          <w:szCs w:val="24"/>
        </w:rPr>
        <w:br/>
      </w:r>
      <w:r w:rsidRPr="009E4117">
        <w:rPr>
          <w:rFonts w:ascii="Times New Roman" w:hAnsi="Times New Roman" w:cs="Times New Roman"/>
          <w:sz w:val="24"/>
          <w:szCs w:val="24"/>
          <w:shd w:val="clear" w:color="auto" w:fill="FFFFFF"/>
        </w:rPr>
        <w:t>c – (   ) Entregaram-lhes as encomendas.</w:t>
      </w:r>
      <w:r w:rsidRPr="009E4117">
        <w:rPr>
          <w:rFonts w:ascii="Times New Roman" w:hAnsi="Times New Roman" w:cs="Times New Roman"/>
          <w:sz w:val="24"/>
          <w:szCs w:val="24"/>
        </w:rPr>
        <w:br/>
      </w:r>
      <w:r w:rsidRPr="009E4117">
        <w:rPr>
          <w:rFonts w:ascii="Times New Roman" w:hAnsi="Times New Roman" w:cs="Times New Roman"/>
          <w:sz w:val="24"/>
          <w:szCs w:val="24"/>
          <w:shd w:val="clear" w:color="auto" w:fill="FFFFFF"/>
        </w:rPr>
        <w:t>d – (   ) Disseram-lhe toda a verdade.</w:t>
      </w:r>
      <w:r w:rsidRPr="009E4117">
        <w:rPr>
          <w:rFonts w:ascii="Times New Roman" w:hAnsi="Times New Roman" w:cs="Times New Roman"/>
          <w:sz w:val="24"/>
          <w:szCs w:val="24"/>
        </w:rPr>
        <w:br/>
      </w:r>
      <w:r w:rsidRPr="009E4117">
        <w:rPr>
          <w:rFonts w:ascii="Times New Roman" w:hAnsi="Times New Roman" w:cs="Times New Roman"/>
          <w:sz w:val="24"/>
          <w:szCs w:val="24"/>
          <w:shd w:val="clear" w:color="auto" w:fill="FFFFFF"/>
        </w:rPr>
        <w:t>e - (  ) Puseram-no contra todos.</w:t>
      </w:r>
      <w:r w:rsidRPr="009E4117">
        <w:rPr>
          <w:rFonts w:ascii="Times New Roman" w:hAnsi="Times New Roman" w:cs="Times New Roman"/>
          <w:sz w:val="24"/>
          <w:szCs w:val="24"/>
        </w:rPr>
        <w:br/>
      </w:r>
      <w:r w:rsidRPr="009E4117">
        <w:rPr>
          <w:rFonts w:ascii="Times New Roman" w:hAnsi="Times New Roman" w:cs="Times New Roman"/>
          <w:sz w:val="24"/>
          <w:szCs w:val="24"/>
          <w:shd w:val="clear" w:color="auto" w:fill="FFFFFF"/>
        </w:rPr>
        <w:t>f – (   ) Analisá-lo é preciso.</w:t>
      </w:r>
    </w:p>
    <w:sectPr w:rsidR="009E4117" w:rsidRPr="009E4117" w:rsidSect="00A35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17"/>
    <w:rsid w:val="00013279"/>
    <w:rsid w:val="00026ACC"/>
    <w:rsid w:val="001C0527"/>
    <w:rsid w:val="009E4117"/>
    <w:rsid w:val="00A355F7"/>
    <w:rsid w:val="00A95813"/>
    <w:rsid w:val="00B156B7"/>
    <w:rsid w:val="00C24152"/>
    <w:rsid w:val="00D7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character" w:customStyle="1" w:styleId="apple-converted-space">
    <w:name w:val="apple-converted-space"/>
    <w:basedOn w:val="Fontepargpadro"/>
    <w:rsid w:val="009E4117"/>
  </w:style>
  <w:style w:type="character" w:styleId="Forte">
    <w:name w:val="Strong"/>
    <w:basedOn w:val="Fontepargpadro"/>
    <w:uiPriority w:val="22"/>
    <w:qFormat/>
    <w:rsid w:val="009E41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character" w:customStyle="1" w:styleId="apple-converted-space">
    <w:name w:val="apple-converted-space"/>
    <w:basedOn w:val="Fontepargpadro"/>
    <w:rsid w:val="009E4117"/>
  </w:style>
  <w:style w:type="character" w:styleId="Forte">
    <w:name w:val="Strong"/>
    <w:basedOn w:val="Fontepargpadro"/>
    <w:uiPriority w:val="22"/>
    <w:qFormat/>
    <w:rsid w:val="009E4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Liberato Rampazzo</cp:lastModifiedBy>
  <cp:revision>2</cp:revision>
  <dcterms:created xsi:type="dcterms:W3CDTF">2014-04-28T17:32:00Z</dcterms:created>
  <dcterms:modified xsi:type="dcterms:W3CDTF">2014-04-28T17:32:00Z</dcterms:modified>
</cp:coreProperties>
</file>