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D838F8" w:rsidRDefault="00547C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3ÃO - </w:t>
      </w:r>
      <w:bookmarkStart w:id="0" w:name="_GoBack"/>
      <w:bookmarkEnd w:id="0"/>
      <w:r w:rsidR="00D838F8" w:rsidRPr="00D838F8">
        <w:rPr>
          <w:rFonts w:ascii="Times New Roman" w:hAnsi="Times New Roman" w:cs="Times New Roman"/>
          <w:b/>
        </w:rPr>
        <w:t>Tarefa 09 – Gramática – Módulo 16</w:t>
      </w:r>
    </w:p>
    <w:p w:rsidR="00D838F8" w:rsidRPr="00D838F8" w:rsidRDefault="00D838F8">
      <w:pPr>
        <w:rPr>
          <w:rFonts w:ascii="Times New Roman" w:hAnsi="Times New Roman" w:cs="Times New Roman"/>
        </w:rPr>
      </w:pPr>
      <w:proofErr w:type="gramStart"/>
      <w:r w:rsidRPr="00D838F8">
        <w:rPr>
          <w:rFonts w:ascii="Times New Roman" w:hAnsi="Times New Roman" w:cs="Times New Roman"/>
          <w:b/>
        </w:rPr>
        <w:t>1</w:t>
      </w:r>
      <w:proofErr w:type="gramEnd"/>
      <w:r w:rsidRPr="00D838F8">
        <w:rPr>
          <w:rFonts w:ascii="Times New Roman" w:hAnsi="Times New Roman" w:cs="Times New Roman"/>
          <w:b/>
        </w:rPr>
        <w:t xml:space="preserve">) </w:t>
      </w:r>
      <w:r w:rsidRPr="00D838F8">
        <w:rPr>
          <w:rFonts w:ascii="Times New Roman" w:hAnsi="Times New Roman" w:cs="Times New Roman"/>
        </w:rPr>
        <w:t>Aparecem substantivo, adjetivo e locução adjetiva, respectivamente, em todos os itens, exceto em: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 a) "Como a </w:t>
      </w:r>
      <w:r w:rsidRPr="00D838F8">
        <w:rPr>
          <w:b/>
        </w:rPr>
        <w:t>inflação</w:t>
      </w:r>
      <w:r w:rsidRPr="00D838F8">
        <w:t> deste mês ainda deverá apresentar os efeitos do aumento das tarifas </w:t>
      </w:r>
      <w:proofErr w:type="spellStart"/>
      <w:proofErr w:type="gramStart"/>
      <w:r w:rsidRPr="00D838F8">
        <w:rPr>
          <w:b/>
        </w:rPr>
        <w:t>públicas</w:t>
      </w:r>
      <w:r w:rsidRPr="00D838F8">
        <w:t>,</w:t>
      </w:r>
      <w:proofErr w:type="gramEnd"/>
      <w:r w:rsidRPr="00D838F8">
        <w:t>os</w:t>
      </w:r>
      <w:proofErr w:type="spellEnd"/>
      <w:r w:rsidRPr="00D838F8">
        <w:t xml:space="preserve"> </w:t>
      </w:r>
      <w:proofErr w:type="spellStart"/>
      <w:r w:rsidRPr="00D838F8">
        <w:t>técnicosdo</w:t>
      </w:r>
      <w:proofErr w:type="spellEnd"/>
      <w:r w:rsidRPr="00D838F8">
        <w:t xml:space="preserve"> </w:t>
      </w:r>
      <w:r w:rsidRPr="00D838F8">
        <w:rPr>
          <w:b/>
        </w:rPr>
        <w:t>governo</w:t>
      </w:r>
      <w:r w:rsidRPr="00D838F8">
        <w:t> deverão buscar novas negociações."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 b) "</w:t>
      </w:r>
      <w:proofErr w:type="gramStart"/>
      <w:r w:rsidRPr="00D838F8">
        <w:t>0</w:t>
      </w:r>
      <w:proofErr w:type="gramEnd"/>
      <w:r w:rsidRPr="00D838F8">
        <w:t> </w:t>
      </w:r>
      <w:r w:rsidRPr="00D838F8">
        <w:rPr>
          <w:b/>
        </w:rPr>
        <w:t>povo</w:t>
      </w:r>
      <w:r w:rsidRPr="00D838F8">
        <w:t> deve pensar que os </w:t>
      </w:r>
      <w:r w:rsidRPr="00D838F8">
        <w:rPr>
          <w:b/>
        </w:rPr>
        <w:t>próximos</w:t>
      </w:r>
      <w:r w:rsidRPr="00D838F8">
        <w:t> quatro a seis meses não serão meses </w:t>
      </w:r>
      <w:r w:rsidRPr="00D838F8">
        <w:rPr>
          <w:b/>
        </w:rPr>
        <w:t>de aperto</w:t>
      </w:r>
      <w:r w:rsidRPr="00D838F8">
        <w:t>,dificuldades e sacrifícios inclusive no setor industrial."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 c) "A </w:t>
      </w:r>
      <w:r w:rsidRPr="00D838F8">
        <w:rPr>
          <w:b/>
        </w:rPr>
        <w:t>tônica marcante</w:t>
      </w:r>
      <w:r w:rsidRPr="00D838F8">
        <w:t> entre os assessores </w:t>
      </w:r>
      <w:r w:rsidRPr="00D838F8">
        <w:rPr>
          <w:b/>
        </w:rPr>
        <w:t>do Ministro</w:t>
      </w:r>
      <w:r w:rsidRPr="00D838F8">
        <w:t xml:space="preserve"> é que a primeira fase do período mais </w:t>
      </w:r>
      <w:proofErr w:type="spellStart"/>
      <w:r w:rsidRPr="00D838F8">
        <w:t>dificil</w:t>
      </w:r>
      <w:proofErr w:type="spellEnd"/>
      <w:r w:rsidRPr="00D838F8">
        <w:t xml:space="preserve"> do plano de estabilização está vencida."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 d) "</w:t>
      </w:r>
      <w:proofErr w:type="gramStart"/>
      <w:r w:rsidRPr="00D838F8">
        <w:t>0</w:t>
      </w:r>
      <w:proofErr w:type="gramEnd"/>
      <w:r w:rsidRPr="00D838F8">
        <w:t> </w:t>
      </w:r>
      <w:r w:rsidRPr="00D838F8">
        <w:rPr>
          <w:b/>
        </w:rPr>
        <w:t>país</w:t>
      </w:r>
      <w:r w:rsidRPr="00D838F8">
        <w:t> poderá ter fechado </w:t>
      </w:r>
      <w:r w:rsidRPr="00D838F8">
        <w:rPr>
          <w:b/>
        </w:rPr>
        <w:t>novo</w:t>
      </w:r>
      <w:r w:rsidRPr="00D838F8">
        <w:t xml:space="preserve"> acordo sobre a dívida externa com os organismos de fomento e governo de algumas </w:t>
      </w:r>
      <w:r w:rsidRPr="00D838F8">
        <w:rPr>
          <w:b/>
        </w:rPr>
        <w:t>nações</w:t>
      </w:r>
      <w:r w:rsidRPr="00D838F8">
        <w:t>."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 e) "A</w:t>
      </w:r>
      <w:r w:rsidRPr="00D838F8">
        <w:rPr>
          <w:b/>
        </w:rPr>
        <w:t> insistência</w:t>
      </w:r>
      <w:r w:rsidRPr="00D838F8">
        <w:t> com que o Ministro vem negando que exista um </w:t>
      </w:r>
      <w:r w:rsidRPr="00D838F8">
        <w:rPr>
          <w:b/>
        </w:rPr>
        <w:t>excesso</w:t>
      </w:r>
      <w:r w:rsidRPr="00D838F8">
        <w:t xml:space="preserve"> de liquidez para o período de </w:t>
      </w:r>
      <w:r w:rsidRPr="00D838F8">
        <w:rPr>
          <w:b/>
        </w:rPr>
        <w:t xml:space="preserve">ajuste </w:t>
      </w:r>
      <w:r w:rsidRPr="00D838F8">
        <w:t>econômico, trouxe muitas apreensões."</w:t>
      </w:r>
    </w:p>
    <w:p w:rsidR="00D838F8" w:rsidRPr="00D838F8" w:rsidRDefault="00D838F8">
      <w:pPr>
        <w:rPr>
          <w:rFonts w:ascii="Times New Roman" w:hAnsi="Times New Roman" w:cs="Times New Roman"/>
        </w:rPr>
      </w:pPr>
      <w:r w:rsidRPr="00D838F8">
        <w:rPr>
          <w:rFonts w:ascii="Times New Roman" w:hAnsi="Times New Roman" w:cs="Times New Roman"/>
        </w:rPr>
        <w:t>JUSTIFIQUE A ALTERNATIVA ESCOLHIDA EM 01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proofErr w:type="gramStart"/>
      <w:r w:rsidRPr="00D838F8">
        <w:t>2</w:t>
      </w:r>
      <w:proofErr w:type="gramEnd"/>
      <w:r w:rsidRPr="00D838F8">
        <w:t xml:space="preserve">) </w:t>
      </w:r>
      <w:r w:rsidRPr="00D838F8">
        <w:rPr>
          <w:sz w:val="21"/>
          <w:szCs w:val="21"/>
          <w:shd w:val="clear" w:color="auto" w:fill="FFFFFF"/>
        </w:rPr>
        <w:t>Atenha-se aos excertos poéticos em evidência e, em seguida, responda às questões:</w:t>
      </w:r>
      <w:r w:rsidRPr="00D838F8">
        <w:rPr>
          <w:sz w:val="21"/>
          <w:szCs w:val="21"/>
        </w:rPr>
        <w:br/>
      </w:r>
      <w:r w:rsidRPr="00D838F8">
        <w:rPr>
          <w:sz w:val="21"/>
          <w:szCs w:val="21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 xml:space="preserve">Poema só para Jaime </w:t>
      </w:r>
      <w:proofErr w:type="spellStart"/>
      <w:r w:rsidRPr="00D838F8">
        <w:rPr>
          <w:rStyle w:val="nfase"/>
          <w:sz w:val="21"/>
          <w:szCs w:val="21"/>
          <w:shd w:val="clear" w:color="auto" w:fill="FFFFFF"/>
        </w:rPr>
        <w:t>Ovalle</w:t>
      </w:r>
      <w:proofErr w:type="spellEnd"/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sz w:val="21"/>
          <w:szCs w:val="21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Quando hoje acordei, ainda fazia escuro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proofErr w:type="gramStart"/>
      <w:r w:rsidRPr="00D838F8">
        <w:rPr>
          <w:rStyle w:val="nfase"/>
          <w:sz w:val="21"/>
          <w:szCs w:val="21"/>
          <w:shd w:val="clear" w:color="auto" w:fill="FFFFFF"/>
        </w:rPr>
        <w:t>(</w:t>
      </w:r>
      <w:proofErr w:type="gramEnd"/>
      <w:r w:rsidRPr="00D838F8">
        <w:rPr>
          <w:rStyle w:val="nfase"/>
          <w:sz w:val="21"/>
          <w:szCs w:val="21"/>
          <w:shd w:val="clear" w:color="auto" w:fill="FFFFFF"/>
        </w:rPr>
        <w:t>Embora a manhã já estivesse avançada).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Chovia.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Chovia uma triste chuva de resignação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Como contraste e consolo ao calor tempestuoso da noite.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Então me levantei,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Bebi o café que eu mesmo preparei,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Depois me deitei</w:t>
      </w:r>
      <w:r w:rsidRPr="00D838F8">
        <w:rPr>
          <w:rStyle w:val="apple-converted-space"/>
          <w:b/>
          <w:bCs/>
          <w:i/>
          <w:iCs/>
          <w:sz w:val="21"/>
          <w:szCs w:val="21"/>
          <w:shd w:val="clear" w:color="auto" w:fill="FFFFFF"/>
        </w:rPr>
        <w:t> </w:t>
      </w:r>
      <w:r w:rsidRPr="00D838F8">
        <w:rPr>
          <w:rStyle w:val="nfase"/>
          <w:sz w:val="21"/>
          <w:szCs w:val="21"/>
          <w:u w:val="single"/>
          <w:shd w:val="clear" w:color="auto" w:fill="FFFFFF"/>
        </w:rPr>
        <w:t>novamente,</w:t>
      </w:r>
      <w:r w:rsidRPr="00D838F8">
        <w:rPr>
          <w:rStyle w:val="apple-converted-space"/>
          <w:b/>
          <w:bCs/>
          <w:i/>
          <w:iCs/>
          <w:sz w:val="21"/>
          <w:szCs w:val="21"/>
          <w:shd w:val="clear" w:color="auto" w:fill="FFFFFF"/>
        </w:rPr>
        <w:t> </w:t>
      </w:r>
      <w:r w:rsidRPr="00D838F8">
        <w:rPr>
          <w:rStyle w:val="nfase"/>
          <w:sz w:val="21"/>
          <w:szCs w:val="21"/>
          <w:shd w:val="clear" w:color="auto" w:fill="FFFFFF"/>
        </w:rPr>
        <w:t>acendi um cigarro e fiquei pensando...(grifos nossos)</w:t>
      </w:r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nfase"/>
          <w:sz w:val="21"/>
          <w:szCs w:val="21"/>
          <w:shd w:val="clear" w:color="auto" w:fill="FFFFFF"/>
        </w:rPr>
        <w:t>-</w:t>
      </w:r>
      <w:r w:rsidRPr="00D838F8">
        <w:rPr>
          <w:rStyle w:val="apple-converted-space"/>
          <w:b/>
          <w:bCs/>
          <w:i/>
          <w:iCs/>
          <w:sz w:val="21"/>
          <w:szCs w:val="21"/>
          <w:shd w:val="clear" w:color="auto" w:fill="FFFFFF"/>
        </w:rPr>
        <w:t> </w:t>
      </w:r>
      <w:r w:rsidRPr="00D838F8">
        <w:rPr>
          <w:rStyle w:val="nfase"/>
          <w:sz w:val="21"/>
          <w:szCs w:val="21"/>
          <w:u w:val="single"/>
          <w:shd w:val="clear" w:color="auto" w:fill="FFFFFF"/>
        </w:rPr>
        <w:t>Humildemente</w:t>
      </w:r>
      <w:r w:rsidRPr="00D838F8">
        <w:rPr>
          <w:rStyle w:val="apple-converted-space"/>
          <w:b/>
          <w:bCs/>
          <w:i/>
          <w:iCs/>
          <w:sz w:val="21"/>
          <w:szCs w:val="21"/>
          <w:shd w:val="clear" w:color="auto" w:fill="FFFFFF"/>
        </w:rPr>
        <w:t> </w:t>
      </w:r>
      <w:r w:rsidRPr="00D838F8">
        <w:rPr>
          <w:rStyle w:val="nfase"/>
          <w:sz w:val="21"/>
          <w:szCs w:val="21"/>
          <w:shd w:val="clear" w:color="auto" w:fill="FFFFFF"/>
        </w:rPr>
        <w:t>pensando na vida e nas mulheres que amei. (idem</w:t>
      </w:r>
      <w:proofErr w:type="gramStart"/>
      <w:r w:rsidRPr="00D838F8">
        <w:rPr>
          <w:rStyle w:val="nfase"/>
          <w:sz w:val="21"/>
          <w:szCs w:val="21"/>
          <w:shd w:val="clear" w:color="auto" w:fill="FFFFFF"/>
        </w:rPr>
        <w:t>)</w:t>
      </w:r>
      <w:proofErr w:type="gramEnd"/>
      <w:r w:rsidRPr="00D838F8">
        <w:rPr>
          <w:b/>
          <w:bCs/>
          <w:i/>
          <w:iCs/>
          <w:sz w:val="21"/>
          <w:szCs w:val="21"/>
          <w:shd w:val="clear" w:color="auto" w:fill="FFFFFF"/>
        </w:rPr>
        <w:br/>
      </w:r>
      <w:r w:rsidRPr="00D838F8">
        <w:rPr>
          <w:rStyle w:val="Forte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 Manuel Bandeira</w:t>
      </w:r>
      <w:r w:rsidRPr="00D838F8">
        <w:rPr>
          <w:b/>
          <w:bCs/>
          <w:sz w:val="21"/>
          <w:szCs w:val="21"/>
          <w:shd w:val="clear" w:color="auto" w:fill="FFFFFF"/>
        </w:rPr>
        <w:br/>
      </w:r>
      <w:r w:rsidRPr="00D838F8">
        <w:rPr>
          <w:b/>
          <w:bCs/>
          <w:sz w:val="21"/>
          <w:szCs w:val="21"/>
          <w:shd w:val="clear" w:color="auto" w:fill="FFFFFF"/>
        </w:rPr>
        <w:br/>
      </w:r>
      <w:r w:rsidRPr="00D838F8">
        <w:t>a) Os termos em destaque classificam-se como advérbios? No caso de uma reposta afirmativa, procure justificá-la, indicando também a circunstância expressa por eles.</w:t>
      </w:r>
      <w:proofErr w:type="gramStart"/>
      <w:r w:rsidRPr="00D838F8">
        <w:br/>
        <w:t>b)</w:t>
      </w:r>
      <w:proofErr w:type="gramEnd"/>
      <w:r w:rsidRPr="00D838F8">
        <w:t xml:space="preserve"> Transforme-os em locuções adverbiais correspondentes.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proofErr w:type="gramStart"/>
      <w:r w:rsidRPr="00D838F8">
        <w:t>3</w:t>
      </w:r>
      <w:proofErr w:type="gramEnd"/>
      <w:r w:rsidRPr="00D838F8">
        <w:t>) Identifique as interjeições e seus significados nas frases: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a) Puxa! Você nem olhou para mim na festa.</w:t>
      </w:r>
      <w:proofErr w:type="gramStart"/>
      <w:r w:rsidRPr="00D838F8">
        <w:br/>
        <w:t>b)</w:t>
      </w:r>
      <w:proofErr w:type="gramEnd"/>
      <w:r w:rsidRPr="00D838F8">
        <w:t xml:space="preserve"> Tavinho, você não pode ficar um minuto sem televisão? Credo</w:t>
      </w:r>
      <w:proofErr w:type="gramStart"/>
      <w:r w:rsidRPr="00D838F8">
        <w:t>!.</w:t>
      </w:r>
      <w:proofErr w:type="gramEnd"/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lastRenderedPageBreak/>
        <w:t>c) Temos a família reunida de novo. Viva</w:t>
      </w:r>
      <w:proofErr w:type="gramStart"/>
      <w:r w:rsidRPr="00D838F8">
        <w:t>!.</w:t>
      </w:r>
      <w:proofErr w:type="gramEnd"/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</w:pPr>
      <w:r w:rsidRPr="00D838F8">
        <w:t>d) Você vai conseguir. Força!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  <w:rPr>
          <w:sz w:val="21"/>
          <w:szCs w:val="21"/>
        </w:rPr>
      </w:pPr>
      <w:proofErr w:type="gramStart"/>
      <w:r w:rsidRPr="00D838F8">
        <w:t>4</w:t>
      </w:r>
      <w:proofErr w:type="gramEnd"/>
      <w:r w:rsidRPr="00D838F8">
        <w:t>) Há notícias que são de interesse público e há notícias que são de interesse do público. Se a</w:t>
      </w:r>
      <w:r w:rsidRPr="00D838F8">
        <w:rPr>
          <w:sz w:val="21"/>
          <w:szCs w:val="21"/>
        </w:rPr>
        <w:t xml:space="preserve"> celebridade "x" está saindo com o ator "y", isso não tem nenhum interesse público. Mas, dependendo de quem sejam "x" e "y", é de enorme interesse do público, ou de </w:t>
      </w:r>
      <w:proofErr w:type="gramStart"/>
      <w:r w:rsidRPr="00D838F8">
        <w:rPr>
          <w:sz w:val="21"/>
          <w:szCs w:val="21"/>
        </w:rPr>
        <w:t>um certo</w:t>
      </w:r>
      <w:proofErr w:type="gramEnd"/>
      <w:r w:rsidRPr="00D838F8">
        <w:rPr>
          <w:sz w:val="21"/>
          <w:szCs w:val="21"/>
        </w:rPr>
        <w:t xml:space="preserve"> público (numeroso), pelo menos.</w:t>
      </w:r>
      <w:r w:rsidRPr="00D838F8">
        <w:rPr>
          <w:sz w:val="21"/>
          <w:szCs w:val="21"/>
        </w:rPr>
        <w:br/>
        <w:t>As decisões do Banco Central para conter a inflação têm óbvio interesse público. Mas quase não despertam interesse, a não ser dos entendidos.</w:t>
      </w:r>
      <w:r w:rsidRPr="00D838F8">
        <w:rPr>
          <w:sz w:val="21"/>
          <w:szCs w:val="21"/>
        </w:rPr>
        <w:br/>
        <w:t>O jornalismo transita entre essas duas exigências, desafiado a atender às demandas de uma sociedade ao mesmo tempo massificada e segmentada, de um leitor que gravita cada vez mais apenas em torno de seus interesses particulares.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  <w:rPr>
          <w:sz w:val="21"/>
          <w:szCs w:val="21"/>
        </w:rPr>
      </w:pPr>
      <w:r w:rsidRPr="00D838F8">
        <w:rPr>
          <w:rStyle w:val="nfase"/>
          <w:rFonts w:eastAsiaTheme="majorEastAsia"/>
          <w:sz w:val="21"/>
          <w:szCs w:val="21"/>
        </w:rPr>
        <w:t xml:space="preserve">(Fernando Barros e Silva, O jornalista e o assassino. Folha de São Paulo (versão </w:t>
      </w:r>
      <w:proofErr w:type="spellStart"/>
      <w:r w:rsidRPr="00D838F8">
        <w:rPr>
          <w:rStyle w:val="nfase"/>
          <w:rFonts w:eastAsiaTheme="majorEastAsia"/>
          <w:sz w:val="21"/>
          <w:szCs w:val="21"/>
        </w:rPr>
        <w:t>on</w:t>
      </w:r>
      <w:proofErr w:type="spellEnd"/>
      <w:r w:rsidRPr="00D838F8">
        <w:rPr>
          <w:rStyle w:val="nfase"/>
          <w:rFonts w:eastAsiaTheme="majorEastAsia"/>
          <w:sz w:val="21"/>
          <w:szCs w:val="21"/>
        </w:rPr>
        <w:t xml:space="preserve"> </w:t>
      </w:r>
      <w:proofErr w:type="spellStart"/>
      <w:r w:rsidRPr="00D838F8">
        <w:rPr>
          <w:rStyle w:val="nfase"/>
          <w:rFonts w:eastAsiaTheme="majorEastAsia"/>
          <w:sz w:val="21"/>
          <w:szCs w:val="21"/>
        </w:rPr>
        <w:t>line</w:t>
      </w:r>
      <w:proofErr w:type="spellEnd"/>
      <w:r w:rsidRPr="00D838F8">
        <w:rPr>
          <w:rStyle w:val="nfase"/>
          <w:rFonts w:eastAsiaTheme="majorEastAsia"/>
          <w:sz w:val="21"/>
          <w:szCs w:val="21"/>
        </w:rPr>
        <w:t>), 18/04/2011. Acessado em 20/12/2011.)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  <w:rPr>
          <w:sz w:val="21"/>
          <w:szCs w:val="21"/>
        </w:rPr>
      </w:pPr>
      <w:proofErr w:type="gramStart"/>
      <w:r w:rsidRPr="00D838F8">
        <w:rPr>
          <w:rStyle w:val="Forte"/>
          <w:sz w:val="21"/>
          <w:szCs w:val="21"/>
        </w:rPr>
        <w:t>a</w:t>
      </w:r>
      <w:proofErr w:type="gramEnd"/>
      <w:r w:rsidRPr="00D838F8">
        <w:rPr>
          <w:rStyle w:val="Forte"/>
          <w:sz w:val="21"/>
          <w:szCs w:val="21"/>
        </w:rPr>
        <w:t>)</w:t>
      </w:r>
      <w:r w:rsidRPr="00D838F8">
        <w:rPr>
          <w:rStyle w:val="apple-converted-space"/>
          <w:sz w:val="21"/>
          <w:szCs w:val="21"/>
        </w:rPr>
        <w:t> </w:t>
      </w:r>
      <w:r w:rsidRPr="00D838F8">
        <w:rPr>
          <w:sz w:val="21"/>
          <w:szCs w:val="21"/>
        </w:rPr>
        <w:t>A palavra público é empregada no texto ora como substantivo, ora como adjetivo. Exemplifique cada um desses empregos com passagens do próprio texto e apresente o critério que você utilizou para fazer a distinção.</w:t>
      </w:r>
    </w:p>
    <w:p w:rsidR="00D838F8" w:rsidRPr="00D838F8" w:rsidRDefault="00D838F8" w:rsidP="00D838F8">
      <w:pPr>
        <w:pStyle w:val="NormalWeb"/>
        <w:shd w:val="clear" w:color="auto" w:fill="FFFFFF"/>
        <w:spacing w:line="311" w:lineRule="atLeast"/>
        <w:rPr>
          <w:sz w:val="21"/>
          <w:szCs w:val="21"/>
        </w:rPr>
      </w:pPr>
      <w:proofErr w:type="gramStart"/>
      <w:r w:rsidRPr="00D838F8">
        <w:rPr>
          <w:rStyle w:val="Forte"/>
          <w:sz w:val="21"/>
          <w:szCs w:val="21"/>
        </w:rPr>
        <w:t>b)</w:t>
      </w:r>
      <w:proofErr w:type="gramEnd"/>
      <w:r w:rsidRPr="00D838F8">
        <w:rPr>
          <w:rStyle w:val="apple-converted-space"/>
          <w:sz w:val="21"/>
          <w:szCs w:val="21"/>
        </w:rPr>
        <w:t> </w:t>
      </w:r>
      <w:r w:rsidRPr="00D838F8">
        <w:rPr>
          <w:sz w:val="21"/>
          <w:szCs w:val="21"/>
        </w:rPr>
        <w:t>Qual é, no texto, a diferença entre o que é chamado de interesse público e o que é chamado de interesse do público?</w:t>
      </w:r>
    </w:p>
    <w:p w:rsidR="00D838F8" w:rsidRPr="00D838F8" w:rsidRDefault="00D838F8">
      <w:pPr>
        <w:rPr>
          <w:rFonts w:ascii="Times New Roman" w:hAnsi="Times New Roman" w:cs="Times New Roman"/>
        </w:rPr>
      </w:pPr>
    </w:p>
    <w:sectPr w:rsidR="00D838F8" w:rsidRPr="00D838F8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8"/>
    <w:rsid w:val="00013279"/>
    <w:rsid w:val="00505469"/>
    <w:rsid w:val="00547C08"/>
    <w:rsid w:val="00A355F7"/>
    <w:rsid w:val="00B156B7"/>
    <w:rsid w:val="00C24152"/>
    <w:rsid w:val="00D72A4A"/>
    <w:rsid w:val="00D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nfase">
    <w:name w:val="Emphasis"/>
    <w:basedOn w:val="Fontepargpadro"/>
    <w:uiPriority w:val="20"/>
    <w:qFormat/>
    <w:rsid w:val="00D838F8"/>
    <w:rPr>
      <w:i/>
      <w:iCs/>
    </w:rPr>
  </w:style>
  <w:style w:type="character" w:styleId="Forte">
    <w:name w:val="Strong"/>
    <w:basedOn w:val="Fontepargpadro"/>
    <w:uiPriority w:val="22"/>
    <w:qFormat/>
    <w:rsid w:val="00D838F8"/>
    <w:rPr>
      <w:b/>
      <w:bCs/>
    </w:rPr>
  </w:style>
  <w:style w:type="character" w:customStyle="1" w:styleId="apple-converted-space">
    <w:name w:val="apple-converted-space"/>
    <w:basedOn w:val="Fontepargpadro"/>
    <w:rsid w:val="00D838F8"/>
  </w:style>
  <w:style w:type="paragraph" w:styleId="NormalWeb">
    <w:name w:val="Normal (Web)"/>
    <w:basedOn w:val="Normal"/>
    <w:uiPriority w:val="99"/>
    <w:semiHidden/>
    <w:unhideWhenUsed/>
    <w:rsid w:val="00D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styleId="nfase">
    <w:name w:val="Emphasis"/>
    <w:basedOn w:val="Fontepargpadro"/>
    <w:uiPriority w:val="20"/>
    <w:qFormat/>
    <w:rsid w:val="00D838F8"/>
    <w:rPr>
      <w:i/>
      <w:iCs/>
    </w:rPr>
  </w:style>
  <w:style w:type="character" w:styleId="Forte">
    <w:name w:val="Strong"/>
    <w:basedOn w:val="Fontepargpadro"/>
    <w:uiPriority w:val="22"/>
    <w:qFormat/>
    <w:rsid w:val="00D838F8"/>
    <w:rPr>
      <w:b/>
      <w:bCs/>
    </w:rPr>
  </w:style>
  <w:style w:type="character" w:customStyle="1" w:styleId="apple-converted-space">
    <w:name w:val="apple-converted-space"/>
    <w:basedOn w:val="Fontepargpadro"/>
    <w:rsid w:val="00D838F8"/>
  </w:style>
  <w:style w:type="paragraph" w:styleId="NormalWeb">
    <w:name w:val="Normal (Web)"/>
    <w:basedOn w:val="Normal"/>
    <w:uiPriority w:val="99"/>
    <w:semiHidden/>
    <w:unhideWhenUsed/>
    <w:rsid w:val="00D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A53A-5820-479B-B4FC-218C9DB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2014-04-06T23:35:00Z</dcterms:created>
  <dcterms:modified xsi:type="dcterms:W3CDTF">2014-04-06T23:35:00Z</dcterms:modified>
</cp:coreProperties>
</file>